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677B" w:rsidRDefault="00823545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Адем</w:t>
      </w:r>
    </w:p>
    <w:p w:rsidR="00A65365" w:rsidRPr="002B677B" w:rsidRDefault="00A65365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23545">
        <w:rPr>
          <w:rFonts w:ascii="Verdana" w:hAnsi="Verdana"/>
          <w:sz w:val="20"/>
        </w:rPr>
        <w:t>Асеновград</w:t>
      </w:r>
    </w:p>
    <w:p w:rsidR="002B677B" w:rsidRDefault="002B677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23545" w:rsidRDefault="00823545" w:rsidP="00437A4C">
      <w:pPr>
        <w:ind w:right="141"/>
        <w:jc w:val="both"/>
        <w:rPr>
          <w:rFonts w:ascii="Verdana" w:hAnsi="Verdana"/>
          <w:b/>
          <w:lang w:val="bg-BG" w:eastAsia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23545">
        <w:rPr>
          <w:rFonts w:ascii="Verdana" w:hAnsi="Verdana"/>
          <w:highlight w:val="white"/>
          <w:shd w:val="clear" w:color="auto" w:fill="FEFEFE"/>
          <w:lang w:val="bg-BG"/>
        </w:rPr>
        <w:t>861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23545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823545">
        <w:rPr>
          <w:rFonts w:ascii="Verdana" w:hAnsi="Verdana"/>
          <w:b/>
          <w:lang w:val="bg-BG"/>
        </w:rPr>
        <w:t>Жилищно застрояване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823545">
        <w:rPr>
          <w:rFonts w:ascii="Verdana" w:hAnsi="Verdana"/>
          <w:lang w:val="bg-BG"/>
        </w:rPr>
        <w:t>ПИ 99088.134.80, гр. Асеновград, кв. „Долни Воден“, община Асеновград,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A36E94">
        <w:rPr>
          <w:rFonts w:ascii="Verdana" w:hAnsi="Verdana"/>
          <w:b/>
          <w:bCs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823545">
        <w:rPr>
          <w:rFonts w:ascii="Verdana" w:hAnsi="Verdana"/>
          <w:b/>
          <w:bCs/>
          <w:lang w:val="bg-BG"/>
        </w:rPr>
        <w:t xml:space="preserve"> Адем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823545"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23545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823545">
        <w:rPr>
          <w:rFonts w:ascii="Verdana" w:hAnsi="Verdana"/>
          <w:lang w:val="bg-BG"/>
        </w:rPr>
        <w:t>0000194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23545">
        <w:rPr>
          <w:rFonts w:ascii="Verdana" w:hAnsi="Verdana"/>
          <w:lang w:val="bg-BG"/>
        </w:rPr>
        <w:t>Река Чая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A4DDC" w:rsidRDefault="00EB3444" w:rsidP="00AE1F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4C39C7" w:rsidRDefault="007A4DDC" w:rsidP="0036228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951" w:rsidRDefault="00BF1951">
      <w:r>
        <w:separator/>
      </w:r>
    </w:p>
  </w:endnote>
  <w:endnote w:type="continuationSeparator" w:id="0">
    <w:p w:rsidR="00BF1951" w:rsidRDefault="00BF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951" w:rsidRDefault="00BF1951">
      <w:r>
        <w:separator/>
      </w:r>
    </w:p>
  </w:footnote>
  <w:footnote w:type="continuationSeparator" w:id="0">
    <w:p w:rsidR="00BF1951" w:rsidRDefault="00BF1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E06B7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D1B63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64B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0E93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1F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2288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DDC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545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E9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1F91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1951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775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4EBC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305E1AB-43F7-49E9-934C-56049E68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3CFC-F462-49F9-8CA3-DCCCBF7F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58</cp:revision>
  <cp:lastPrinted>2019-03-12T07:51:00Z</cp:lastPrinted>
  <dcterms:created xsi:type="dcterms:W3CDTF">2018-12-07T07:44:00Z</dcterms:created>
  <dcterms:modified xsi:type="dcterms:W3CDTF">2019-09-19T14:39:00Z</dcterms:modified>
</cp:coreProperties>
</file>